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C911D9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F66E00">
        <w:rPr>
          <w:rFonts w:ascii="Arial Narrow" w:hAnsi="Arial Narrow"/>
          <w:b/>
          <w:i/>
          <w:sz w:val="20"/>
          <w:szCs w:val="20"/>
        </w:rPr>
        <w:t>2</w:t>
      </w:r>
      <w:r w:rsidR="00E73C54">
        <w:rPr>
          <w:rFonts w:ascii="Arial Narrow" w:hAnsi="Arial Narrow"/>
          <w:b/>
          <w:i/>
          <w:sz w:val="20"/>
          <w:szCs w:val="20"/>
        </w:rPr>
        <w:t>3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4534F7" w:rsidRDefault="004534F7" w:rsidP="00C911D9">
      <w:pPr>
        <w:spacing w:after="0" w:line="240" w:lineRule="auto"/>
        <w:ind w:left="0" w:firstLine="0"/>
        <w:rPr>
          <w:rFonts w:ascii="Arial Narrow" w:eastAsia="Times New Roman" w:hAnsi="Arial Narrow" w:cs="Times New Roman"/>
          <w:szCs w:val="20"/>
        </w:rPr>
      </w:pPr>
    </w:p>
    <w:p w:rsidR="000524BF" w:rsidRPr="00D37CFF" w:rsidRDefault="000524BF" w:rsidP="00C911D9">
      <w:pPr>
        <w:spacing w:after="0" w:line="240" w:lineRule="auto"/>
        <w:ind w:left="0" w:firstLine="0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0C5EF1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>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Tel.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  <w:r w:rsidR="0062038E" w:rsidRPr="000C5EF1">
        <w:rPr>
          <w:rFonts w:ascii="Arial Narrow" w:hAnsi="Arial Narrow" w:cs="Arial"/>
          <w:szCs w:val="20"/>
        </w:rPr>
        <w:t>….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Fax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E-mail: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NIP 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73C54" w:rsidRPr="00E73C54" w:rsidRDefault="00EA6B1E" w:rsidP="00E73C54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E73C54" w:rsidRPr="002C552A" w:rsidRDefault="00E73C54" w:rsidP="00E73C54">
      <w:pPr>
        <w:spacing w:before="100" w:beforeAutospacing="1" w:after="240"/>
        <w:rPr>
          <w:rFonts w:ascii="Arial Narrow" w:eastAsia="Times New Roman" w:hAnsi="Arial Narrow" w:cs="Times New Roman"/>
          <w:b/>
          <w:szCs w:val="20"/>
        </w:rPr>
      </w:pPr>
      <w:r w:rsidRPr="008C04C5">
        <w:rPr>
          <w:rFonts w:ascii="Arial Narrow" w:hAnsi="Arial Narrow"/>
          <w:b/>
          <w:szCs w:val="20"/>
        </w:rPr>
        <w:t>jest dostawa, montaż i uruchomienie aparatu do oznaczania właściwości skrobi, który pozwoli na charakterystykę  lepkościową wodnych zawiesin mąk w kontrolowanych warunkach zmienności czasu i temperatury.</w:t>
      </w:r>
    </w:p>
    <w:p w:rsidR="00EA6B1E" w:rsidRDefault="00EA6B1E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E73C54" w:rsidRDefault="00E73C54" w:rsidP="00972845">
      <w:pPr>
        <w:tabs>
          <w:tab w:val="left" w:pos="0"/>
        </w:tabs>
        <w:rPr>
          <w:rFonts w:ascii="Arial Narrow" w:hAnsi="Arial Narrow" w:cs="Arial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767"/>
        <w:gridCol w:w="1357"/>
        <w:gridCol w:w="1180"/>
      </w:tblGrid>
      <w:tr w:rsidR="00E73C54" w:rsidTr="00E73C5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Lp.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Parametr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Wartość wymagana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Wartość oferowana (Tak/Nie)</w:t>
            </w:r>
          </w:p>
        </w:tc>
      </w:tr>
      <w:tr w:rsidR="00E73C54" w:rsidTr="00E73C5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4" w:rsidRPr="00176939" w:rsidRDefault="00E73C54" w:rsidP="00E73C54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ind w:left="6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Urządzenie umożliwiające pomiar zmian lepkości badanej substancji w zależności od czasu i temperatury – w fazie podgrzewania, stabilizacji temperatury i schładzania.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E73C54" w:rsidTr="00E73C5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4" w:rsidRPr="00176939" w:rsidRDefault="00E73C54" w:rsidP="00E73C54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ind w:left="6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 xml:space="preserve">Ocena charakterystyki lepkościowej zawiesiny mąki i wody przy zastosowaniu metodyk i profili opracowanych przez producenta, jak również możliwość zaprogramowania procedur badawczych przez użytkownika (stężenie próby, obroty mieszadła oraz profile temperaturowe w każdej z faz procesu).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E73C54" w:rsidTr="00E73C5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4" w:rsidRPr="00176939" w:rsidRDefault="00E73C54" w:rsidP="00E73C54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ind w:left="6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 xml:space="preserve">Możliwość przeprowadzenia standardowej charakterystyki lepkościowej zawiesiny mąki i wody w czasie nie dłuższym niż 15 minut i przy wielkości próbki poniżej 5 g.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E73C54" w:rsidTr="00E73C5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4" w:rsidRPr="00176939" w:rsidRDefault="00E73C54" w:rsidP="00E73C54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ind w:left="6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Zgodność ze standardem ICC 162 lub równoważnym.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E73C54" w:rsidTr="00E73C5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4" w:rsidRPr="00176939" w:rsidRDefault="00E73C54" w:rsidP="00E73C54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ind w:left="6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Zakres temperaturowy zawiesiny 0-99,9°C.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E73C54" w:rsidTr="00E73C5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4" w:rsidRPr="00176939" w:rsidRDefault="00E73C54" w:rsidP="00E73C54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ind w:left="6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 xml:space="preserve">Możliwa szybkość podgrzewania/schładzania: do 14°C/ minutę.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E73C54" w:rsidTr="00E73C5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4" w:rsidRPr="00176939" w:rsidRDefault="00E73C54" w:rsidP="00E73C54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ind w:left="6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 xml:space="preserve">Zakres lepkości: 20-50 000 </w:t>
            </w:r>
            <w:proofErr w:type="spellStart"/>
            <w:r w:rsidRPr="00176939">
              <w:rPr>
                <w:rFonts w:ascii="Arial Narrow" w:eastAsia="Times New Roman" w:hAnsi="Arial Narrow" w:cs="Times New Roman"/>
                <w:szCs w:val="20"/>
              </w:rPr>
              <w:t>cP</w:t>
            </w:r>
            <w:proofErr w:type="spellEnd"/>
            <w:r w:rsidRPr="00176939">
              <w:rPr>
                <w:rFonts w:ascii="Arial Narrow" w:eastAsia="Times New Roman" w:hAnsi="Arial Narrow" w:cs="Times New Roman"/>
                <w:szCs w:val="20"/>
              </w:rPr>
              <w:t xml:space="preserve"> przy 80 </w:t>
            </w:r>
            <w:proofErr w:type="spellStart"/>
            <w:r w:rsidRPr="00176939">
              <w:rPr>
                <w:rFonts w:ascii="Arial Narrow" w:eastAsia="Times New Roman" w:hAnsi="Arial Narrow" w:cs="Times New Roman"/>
                <w:szCs w:val="20"/>
              </w:rPr>
              <w:t>rpm</w:t>
            </w:r>
            <w:proofErr w:type="spellEnd"/>
            <w:r w:rsidRPr="00176939">
              <w:rPr>
                <w:rFonts w:ascii="Arial Narrow" w:eastAsia="Times New Roman" w:hAnsi="Arial Narrow" w:cs="Times New Roman"/>
                <w:szCs w:val="20"/>
              </w:rPr>
              <w:t xml:space="preserve">, 10–25 000 </w:t>
            </w:r>
            <w:proofErr w:type="spellStart"/>
            <w:r w:rsidRPr="00176939">
              <w:rPr>
                <w:rFonts w:ascii="Arial Narrow" w:eastAsia="Times New Roman" w:hAnsi="Arial Narrow" w:cs="Times New Roman"/>
                <w:szCs w:val="20"/>
              </w:rPr>
              <w:t>cP</w:t>
            </w:r>
            <w:proofErr w:type="spellEnd"/>
            <w:r w:rsidRPr="00176939">
              <w:rPr>
                <w:rFonts w:ascii="Arial Narrow" w:eastAsia="Times New Roman" w:hAnsi="Arial Narrow" w:cs="Times New Roman"/>
                <w:szCs w:val="20"/>
              </w:rPr>
              <w:t xml:space="preserve"> przy 160 </w:t>
            </w:r>
            <w:proofErr w:type="spellStart"/>
            <w:r w:rsidRPr="00176939">
              <w:rPr>
                <w:rFonts w:ascii="Arial Narrow" w:eastAsia="Times New Roman" w:hAnsi="Arial Narrow" w:cs="Times New Roman"/>
                <w:szCs w:val="20"/>
              </w:rPr>
              <w:t>rpm</w:t>
            </w:r>
            <w:proofErr w:type="spellEnd"/>
            <w:r w:rsidRPr="00176939">
              <w:rPr>
                <w:rFonts w:ascii="Arial Narrow" w:eastAsia="Times New Roman" w:hAnsi="Arial Narrow" w:cs="Times New Roman"/>
                <w:szCs w:val="20"/>
              </w:rPr>
              <w:t xml:space="preserve">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E73C54" w:rsidTr="00E73C5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4" w:rsidRPr="00176939" w:rsidRDefault="00E73C54" w:rsidP="00E73C54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ind w:left="6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Możliwość podłączenia do zewnętrznego komputera typu PC (komputer po stronie Spółki Makarony Polskie).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E73C54" w:rsidTr="00E73C5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4" w:rsidRPr="00176939" w:rsidRDefault="00E73C54" w:rsidP="00E73C54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ind w:left="6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Port USB.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E73C54" w:rsidTr="00E73C5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4" w:rsidRPr="00176939" w:rsidRDefault="00E73C54" w:rsidP="00E73C54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ind w:left="6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Oprogramowanie w języku polskim lub angielskim do sterowania procesem analizy, monitoringu jego przebiegu, zbierania danych i raportowania.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E73C54" w:rsidTr="00E73C5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4" w:rsidRPr="00176939" w:rsidRDefault="00E73C54" w:rsidP="00E73C54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ind w:left="6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Deklaracja zgodności CE.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E73C54" w:rsidTr="00E73C5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4" w:rsidRPr="00176939" w:rsidRDefault="00E73C54" w:rsidP="00E73C54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ind w:left="6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Instrukcja obsługi urządzenia w języku polskim.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  <w:tr w:rsidR="00E73C54" w:rsidTr="00E73C54">
        <w:trPr>
          <w:trHeight w:val="3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54" w:rsidRPr="00176939" w:rsidRDefault="00E73C54" w:rsidP="00E73C54">
            <w:pPr>
              <w:numPr>
                <w:ilvl w:val="0"/>
                <w:numId w:val="12"/>
              </w:numPr>
              <w:spacing w:after="0" w:line="240" w:lineRule="auto"/>
              <w:ind w:left="313" w:hanging="284"/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ind w:left="6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Autoryzowany przez producenta serwis gwarancyjny i pogwarancyjny.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  <w:r w:rsidRPr="00176939">
              <w:rPr>
                <w:rFonts w:ascii="Arial Narrow" w:eastAsia="Times New Roman" w:hAnsi="Arial Narrow" w:cs="Times New Roman"/>
                <w:szCs w:val="20"/>
              </w:rPr>
              <w:t>TAK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54" w:rsidRPr="00176939" w:rsidRDefault="00E73C54" w:rsidP="00BD1148">
            <w:pPr>
              <w:jc w:val="center"/>
              <w:rPr>
                <w:rFonts w:ascii="Arial Narrow" w:eastAsia="Times New Roman" w:hAnsi="Arial Narrow" w:cs="Times New Roman"/>
                <w:szCs w:val="20"/>
              </w:rPr>
            </w:pPr>
          </w:p>
        </w:tc>
      </w:tr>
    </w:tbl>
    <w:p w:rsidR="009C17C3" w:rsidRPr="00D37CFF" w:rsidRDefault="009C17C3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  <w:bookmarkStart w:id="0" w:name="_GoBack"/>
      <w:bookmarkEnd w:id="0"/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807267" w:rsidRPr="00D37CFF" w:rsidRDefault="00693093" w:rsidP="009B0516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4534F7" w:rsidRDefault="004534F7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III  OKRES GWARANCJI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Udzielam gwarancji na przedmiot </w:t>
      </w:r>
      <w:r w:rsidR="00987146" w:rsidRPr="00D37CFF">
        <w:rPr>
          <w:rFonts w:ascii="Arial Narrow" w:hAnsi="Arial Narrow" w:cs="Arial"/>
          <w:szCs w:val="20"/>
        </w:rPr>
        <w:t>zamówienia</w:t>
      </w:r>
      <w:r w:rsidRPr="00D37CFF">
        <w:rPr>
          <w:rFonts w:ascii="Arial Narrow" w:hAnsi="Arial Narrow" w:cs="Arial"/>
          <w:szCs w:val="20"/>
        </w:rPr>
        <w:t xml:space="preserve"> obejmujący:</w:t>
      </w:r>
      <w:r w:rsidRPr="007927CD">
        <w:rPr>
          <w:rFonts w:ascii="Arial Narrow" w:hAnsi="Arial Narrow" w:cs="Arial"/>
          <w:b/>
          <w:szCs w:val="20"/>
        </w:rPr>
        <w:t xml:space="preserve"> …………………………… </w:t>
      </w:r>
      <w:r w:rsidRPr="00D37CFF">
        <w:rPr>
          <w:rFonts w:ascii="Arial Narrow" w:hAnsi="Arial Narrow" w:cs="Arial"/>
          <w:szCs w:val="20"/>
        </w:rPr>
        <w:t>(w miesiącach) licząc od dnia odbioru końcowego całego przedmiotu umowy</w:t>
      </w:r>
    </w:p>
    <w:p w:rsidR="007927CD" w:rsidRDefault="007927CD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202FFE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02FFE">
        <w:rPr>
          <w:rFonts w:ascii="Arial Narrow" w:hAnsi="Arial Narrow" w:cs="Arial"/>
          <w:szCs w:val="20"/>
        </w:rPr>
        <w:t xml:space="preserve">Zamówienie zostanie zrealizowane do </w:t>
      </w:r>
      <w:r w:rsidR="00E73C54">
        <w:rPr>
          <w:rFonts w:ascii="Arial Narrow" w:hAnsi="Arial Narrow" w:cs="Arial"/>
          <w:szCs w:val="20"/>
        </w:rPr>
        <w:t>18 listopada</w:t>
      </w:r>
      <w:r w:rsidR="009B0516" w:rsidRPr="00202FFE">
        <w:rPr>
          <w:rFonts w:ascii="Arial Narrow" w:hAnsi="Arial Narrow" w:cs="Arial"/>
          <w:szCs w:val="20"/>
        </w:rPr>
        <w:t xml:space="preserve"> 2020</w:t>
      </w:r>
      <w:r w:rsidRPr="00202FFE">
        <w:rPr>
          <w:rFonts w:ascii="Arial Narrow" w:hAnsi="Arial Narrow" w:cs="Arial"/>
          <w:szCs w:val="20"/>
        </w:rPr>
        <w:t xml:space="preserve"> roku.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C911D9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B50098A"/>
    <w:multiLevelType w:val="hybridMultilevel"/>
    <w:tmpl w:val="50AEA13A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31838"/>
    <w:multiLevelType w:val="hybridMultilevel"/>
    <w:tmpl w:val="84F2A88E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5718033F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F2D4D"/>
    <w:multiLevelType w:val="hybridMultilevel"/>
    <w:tmpl w:val="1AC8B038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69036809"/>
    <w:multiLevelType w:val="hybridMultilevel"/>
    <w:tmpl w:val="0270008E"/>
    <w:lvl w:ilvl="0" w:tplc="15DE4C9E">
      <w:start w:val="1"/>
      <w:numFmt w:val="bullet"/>
      <w:lvlText w:val="−"/>
      <w:lvlJc w:val="left"/>
      <w:pPr>
        <w:ind w:left="643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11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13"/>
  </w:num>
  <w:num w:numId="16">
    <w:abstractNumId w:val="5"/>
  </w:num>
  <w:num w:numId="17">
    <w:abstractNumId w:val="9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51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902D9"/>
    <w:rsid w:val="000A6C89"/>
    <w:rsid w:val="000B15CB"/>
    <w:rsid w:val="000B3B22"/>
    <w:rsid w:val="000C0B6E"/>
    <w:rsid w:val="000C5EF1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611C"/>
    <w:rsid w:val="001D742E"/>
    <w:rsid w:val="001E0C5A"/>
    <w:rsid w:val="001E3714"/>
    <w:rsid w:val="001F17DD"/>
    <w:rsid w:val="00202FFE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44E7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092E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34F7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21B6"/>
    <w:rsid w:val="006439EC"/>
    <w:rsid w:val="00646ED2"/>
    <w:rsid w:val="00657281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06A8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23EE4"/>
    <w:rsid w:val="00A41CCA"/>
    <w:rsid w:val="00A65579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4547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228DD"/>
    <w:rsid w:val="00C32DEB"/>
    <w:rsid w:val="00C45236"/>
    <w:rsid w:val="00C57755"/>
    <w:rsid w:val="00C57EB7"/>
    <w:rsid w:val="00C676BB"/>
    <w:rsid w:val="00C911D9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74A7C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73C54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66E00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CEFBE-C129-4027-BAA0-150DF662D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37</cp:revision>
  <cp:lastPrinted>2019-08-16T11:21:00Z</cp:lastPrinted>
  <dcterms:created xsi:type="dcterms:W3CDTF">2018-11-28T07:09:00Z</dcterms:created>
  <dcterms:modified xsi:type="dcterms:W3CDTF">2020-08-27T06:31:00Z</dcterms:modified>
</cp:coreProperties>
</file>